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51E8807" w14:textId="77777777" w:rsidTr="007B7453">
        <w:tc>
          <w:tcPr>
            <w:tcW w:w="509" w:type="dxa"/>
          </w:tcPr>
          <w:p w14:paraId="4369306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5728329" w14:textId="60F9FDC0"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82DC8">
              <w:rPr>
                <w:rFonts w:ascii="黑体" w:eastAsia="黑体" w:hAnsi="黑体" w:hint="eastAsia"/>
                <w:sz w:val="21"/>
                <w:szCs w:val="21"/>
              </w:rPr>
              <w:t>35.240.01</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3327B351" w14:textId="77777777" w:rsidTr="007B7453">
        <w:tc>
          <w:tcPr>
            <w:tcW w:w="509" w:type="dxa"/>
          </w:tcPr>
          <w:p w14:paraId="7F5516A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E52377D" w14:textId="2808C713"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82DC8">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DE083D4" w14:textId="77777777" w:rsidTr="00DF5F11">
        <w:tc>
          <w:tcPr>
            <w:tcW w:w="6407" w:type="dxa"/>
          </w:tcPr>
          <w:p w14:paraId="1516FC7A" w14:textId="21237E43"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2F1BED97" wp14:editId="5D76914C">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82DC8">
              <w:rPr>
                <w:rFonts w:hint="eastAsia"/>
              </w:rPr>
              <w:t>1502</w:t>
            </w:r>
            <w:r>
              <w:fldChar w:fldCharType="end"/>
            </w:r>
            <w:bookmarkEnd w:id="3"/>
          </w:p>
        </w:tc>
      </w:tr>
    </w:tbl>
    <w:p w14:paraId="192E15A3" w14:textId="71C7CC25"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F1BB6">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800DBD8" w14:textId="2F0EC671"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D82DC8">
        <w:rPr>
          <w:rFonts w:hint="eastAsia"/>
          <w:lang w:val="fr-FR"/>
        </w:rPr>
        <w:t>1502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0B2F8B">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D82DC8">
        <w:rPr>
          <w:rFonts w:hint="eastAsia"/>
        </w:rPr>
        <w:t>2024</w:t>
      </w:r>
      <w:r w:rsidR="00087A77">
        <w:fldChar w:fldCharType="end"/>
      </w:r>
      <w:bookmarkEnd w:id="7"/>
    </w:p>
    <w:p w14:paraId="73FEA7D6"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B79A9B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B0E97A" wp14:editId="25F9B12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83EE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56FA2F9"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6CC02B9" w14:textId="44C06F6E"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B2F8B">
        <w:t>多晶硅用洁净手套</w:t>
      </w:r>
      <w:r w:rsidR="001D7F55">
        <w:rPr>
          <w:rFonts w:hint="eastAsia"/>
        </w:rPr>
        <w:t>技术规范</w:t>
      </w:r>
      <w:r>
        <w:fldChar w:fldCharType="end"/>
      </w:r>
      <w:bookmarkEnd w:id="9"/>
    </w:p>
    <w:p w14:paraId="4B914BFF" w14:textId="77777777" w:rsidR="00815419" w:rsidRPr="00815419" w:rsidRDefault="00815419" w:rsidP="00324EDD">
      <w:pPr>
        <w:framePr w:w="9639" w:h="6974" w:hRule="exact" w:wrap="around" w:vAnchor="page" w:hAnchor="page" w:x="1419" w:y="6408" w:anchorLock="1"/>
        <w:ind w:left="-1418"/>
      </w:pPr>
    </w:p>
    <w:p w14:paraId="201D58D8" w14:textId="7405DF13"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AF1BB6" w:rsidRPr="00AF1BB6">
        <w:rPr>
          <w:rFonts w:ascii="黑体" w:eastAsia="黑体" w:hAnsi="黑体"/>
          <w:noProof/>
          <w:szCs w:val="28"/>
        </w:rPr>
        <w:t>Clean gloves for polycrystalline silicon</w:t>
      </w:r>
      <w:r w:rsidRPr="00D3660F">
        <w:rPr>
          <w:rFonts w:ascii="黑体" w:eastAsia="黑体" w:hAnsi="黑体"/>
          <w:noProof/>
          <w:szCs w:val="28"/>
        </w:rPr>
        <w:fldChar w:fldCharType="end"/>
      </w:r>
      <w:bookmarkEnd w:id="10"/>
    </w:p>
    <w:p w14:paraId="20E61CD4" w14:textId="77777777" w:rsidR="00815419" w:rsidRPr="00324EDD" w:rsidRDefault="00815419" w:rsidP="00324EDD">
      <w:pPr>
        <w:framePr w:w="9639" w:h="6974" w:hRule="exact" w:wrap="around" w:vAnchor="page" w:hAnchor="page" w:x="1419" w:y="6408" w:anchorLock="1"/>
        <w:spacing w:line="760" w:lineRule="exact"/>
        <w:ind w:left="-1418"/>
      </w:pPr>
    </w:p>
    <w:p w14:paraId="36ECB9F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2A84254" w14:textId="1523195B"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7C05706C" w14:textId="045FDB92"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F1BB6">
        <w:rPr>
          <w:rFonts w:hint="eastAsia"/>
          <w:noProof/>
          <w:sz w:val="21"/>
          <w:szCs w:val="28"/>
        </w:rPr>
        <w:t>（本草案完成时间：</w:t>
      </w:r>
      <w:r w:rsidR="00AF1BB6">
        <w:rPr>
          <w:rFonts w:hint="eastAsia"/>
          <w:noProof/>
          <w:sz w:val="21"/>
          <w:szCs w:val="28"/>
        </w:rPr>
        <w:t>2</w:t>
      </w:r>
      <w:r w:rsidR="00AF1BB6">
        <w:rPr>
          <w:noProof/>
          <w:sz w:val="21"/>
          <w:szCs w:val="28"/>
        </w:rPr>
        <w:t>023.12.20</w:t>
      </w:r>
      <w:r w:rsidR="00AF1BB6">
        <w:rPr>
          <w:rFonts w:hint="eastAsia"/>
          <w:noProof/>
          <w:sz w:val="21"/>
          <w:szCs w:val="28"/>
        </w:rPr>
        <w:t>）</w:t>
      </w:r>
      <w:r>
        <w:rPr>
          <w:noProof/>
          <w:sz w:val="21"/>
          <w:szCs w:val="28"/>
        </w:rPr>
        <w:fldChar w:fldCharType="end"/>
      </w:r>
      <w:bookmarkEnd w:id="12"/>
    </w:p>
    <w:p w14:paraId="77B6CC4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3AC6BE8B"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588A7BF"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6982EA5" w14:textId="6EAAAA51"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AF1BB6">
        <w:rPr>
          <w:rFonts w:hAnsi="黑体" w:hint="eastAsia"/>
          <w:w w:val="100"/>
          <w:sz w:val="28"/>
        </w:rPr>
        <w:t>包头市市场监督管理局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74224EA" w14:textId="77777777" w:rsidR="00A02BAE" w:rsidRPr="00CD50A1" w:rsidRDefault="006A37B9" w:rsidP="00A02BAE">
      <w:pPr>
        <w:rPr>
          <w:rFonts w:ascii="宋体" w:hAnsi="宋体"/>
          <w:sz w:val="28"/>
          <w:szCs w:val="28"/>
        </w:rPr>
        <w:sectPr w:rsidR="00A02BAE" w:rsidRPr="00CD50A1" w:rsidSect="00D9010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70D2796" wp14:editId="4EB4953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16B4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9ED492A" w14:textId="77777777" w:rsidR="0057650D" w:rsidRDefault="0057650D" w:rsidP="0057650D">
      <w:pPr>
        <w:pStyle w:val="a6"/>
        <w:spacing w:before="900" w:after="468"/>
      </w:pPr>
      <w:bookmarkStart w:id="21" w:name="BookMark2"/>
      <w:r w:rsidRPr="0057650D">
        <w:rPr>
          <w:rFonts w:hint="eastAsia"/>
          <w:spacing w:val="320"/>
        </w:rPr>
        <w:lastRenderedPageBreak/>
        <w:t>前</w:t>
      </w:r>
      <w:r>
        <w:rPr>
          <w:rFonts w:hint="eastAsia"/>
        </w:rPr>
        <w:t>言</w:t>
      </w:r>
    </w:p>
    <w:p w14:paraId="60F842A3" w14:textId="2F67BD44" w:rsidR="0057650D" w:rsidRDefault="0057650D" w:rsidP="006531A7">
      <w:pPr>
        <w:pStyle w:val="affffb"/>
        <w:ind w:firstLine="420"/>
      </w:pPr>
      <w:r>
        <w:rPr>
          <w:rFonts w:hint="eastAsia"/>
        </w:rPr>
        <w:t>本文件按照GB/T 1.1—2020《标准化工作导则  第1部分：标准化文件的结构和起草规则》的规定起草。</w:t>
      </w:r>
    </w:p>
    <w:p w14:paraId="2BF44ECD" w14:textId="5CFFE4B2" w:rsidR="0057650D" w:rsidRDefault="0057650D" w:rsidP="0057650D">
      <w:pPr>
        <w:pStyle w:val="affffb"/>
        <w:ind w:firstLine="420"/>
      </w:pPr>
      <w:r>
        <w:rPr>
          <w:rFonts w:hint="eastAsia"/>
        </w:rPr>
        <w:t>本文件由</w:t>
      </w:r>
      <w:r w:rsidR="006531A7">
        <w:rPr>
          <w:rFonts w:hint="eastAsia"/>
        </w:rPr>
        <w:t>包头市</w:t>
      </w:r>
      <w:r w:rsidR="00D82DC8">
        <w:rPr>
          <w:rFonts w:hint="eastAsia"/>
        </w:rPr>
        <w:t>昆都仑区</w:t>
      </w:r>
      <w:r w:rsidR="006531A7">
        <w:rPr>
          <w:rFonts w:hint="eastAsia"/>
        </w:rPr>
        <w:t>工业</w:t>
      </w:r>
      <w:r w:rsidR="00D82DC8">
        <w:rPr>
          <w:rFonts w:hint="eastAsia"/>
        </w:rPr>
        <w:t>和</w:t>
      </w:r>
      <w:r w:rsidR="006531A7">
        <w:rPr>
          <w:rFonts w:hint="eastAsia"/>
        </w:rPr>
        <w:t>信息</w:t>
      </w:r>
      <w:r w:rsidR="00D82DC8">
        <w:rPr>
          <w:rFonts w:hint="eastAsia"/>
        </w:rPr>
        <w:t>化</w:t>
      </w:r>
      <w:r w:rsidR="006531A7">
        <w:rPr>
          <w:rFonts w:hint="eastAsia"/>
        </w:rPr>
        <w:t>局</w:t>
      </w:r>
      <w:r>
        <w:rPr>
          <w:rFonts w:hint="eastAsia"/>
        </w:rPr>
        <w:t>提出</w:t>
      </w:r>
      <w:r w:rsidR="00D82DC8">
        <w:rPr>
          <w:rFonts w:hint="eastAsia"/>
        </w:rPr>
        <w:t>并归口</w:t>
      </w:r>
      <w:r>
        <w:rPr>
          <w:rFonts w:hint="eastAsia"/>
        </w:rPr>
        <w:t>。</w:t>
      </w:r>
    </w:p>
    <w:p w14:paraId="4587E7E9" w14:textId="5B1FADFF" w:rsidR="0057650D" w:rsidRPr="006531A7" w:rsidRDefault="0057650D" w:rsidP="006531A7">
      <w:pPr>
        <w:spacing w:line="276" w:lineRule="auto"/>
        <w:ind w:firstLineChars="200" w:firstLine="420"/>
      </w:pPr>
      <w:r>
        <w:rPr>
          <w:rFonts w:hint="eastAsia"/>
        </w:rPr>
        <w:t>本文件起草单位：</w:t>
      </w:r>
      <w:r w:rsidR="006531A7">
        <w:rPr>
          <w:rFonts w:hint="eastAsia"/>
        </w:rPr>
        <w:t>内蒙古</w:t>
      </w:r>
      <w:proofErr w:type="gramStart"/>
      <w:r w:rsidR="006531A7">
        <w:rPr>
          <w:rFonts w:hint="eastAsia"/>
        </w:rPr>
        <w:t>通威高纯晶硅</w:t>
      </w:r>
      <w:proofErr w:type="gramEnd"/>
      <w:r w:rsidR="006531A7">
        <w:rPr>
          <w:rFonts w:hint="eastAsia"/>
        </w:rPr>
        <w:t>有限公司、四川永祥股份有限公司、内蒙古科技大学硅业学院、内蒙古新特硅材料有限公司、包头市检验检测中心。</w:t>
      </w:r>
    </w:p>
    <w:p w14:paraId="6C50A916" w14:textId="6E9FF1B5" w:rsidR="006531A7" w:rsidRDefault="0057650D" w:rsidP="006531A7">
      <w:pPr>
        <w:spacing w:line="276" w:lineRule="auto"/>
        <w:ind w:firstLineChars="200" w:firstLine="420"/>
      </w:pPr>
      <w:r>
        <w:rPr>
          <w:rFonts w:hint="eastAsia"/>
        </w:rPr>
        <w:t>本文件主要起草人：</w:t>
      </w:r>
      <w:r w:rsidR="006531A7">
        <w:rPr>
          <w:rFonts w:hint="eastAsia"/>
        </w:rPr>
        <w:t>张习松、慕道</w:t>
      </w:r>
      <w:proofErr w:type="gramStart"/>
      <w:r w:rsidR="006531A7">
        <w:rPr>
          <w:rFonts w:hint="eastAsia"/>
        </w:rPr>
        <w:t>焱</w:t>
      </w:r>
      <w:proofErr w:type="gramEnd"/>
      <w:r w:rsidR="006531A7">
        <w:rPr>
          <w:rFonts w:hint="eastAsia"/>
        </w:rPr>
        <w:t>、侯海波、</w:t>
      </w:r>
      <w:r w:rsidR="000B2F8B">
        <w:rPr>
          <w:rFonts w:hint="eastAsia"/>
        </w:rPr>
        <w:t>张霞</w:t>
      </w:r>
      <w:r w:rsidR="006531A7">
        <w:rPr>
          <w:rFonts w:hint="eastAsia"/>
        </w:rPr>
        <w:t>、</w:t>
      </w:r>
      <w:r w:rsidR="000B2F8B">
        <w:rPr>
          <w:rFonts w:hint="eastAsia"/>
        </w:rPr>
        <w:t>靳晓东</w:t>
      </w:r>
      <w:r w:rsidR="006531A7">
        <w:rPr>
          <w:rFonts w:hint="eastAsia"/>
        </w:rPr>
        <w:t>、李斌、赛华征、李俊明</w:t>
      </w:r>
      <w:r w:rsidR="009A6240">
        <w:rPr>
          <w:rFonts w:hint="eastAsia"/>
        </w:rPr>
        <w:t>、丁志军、郝继君。</w:t>
      </w:r>
    </w:p>
    <w:p w14:paraId="03C6CC9E" w14:textId="6D7393AC" w:rsidR="0057650D" w:rsidRPr="006531A7" w:rsidRDefault="0057650D" w:rsidP="0057650D">
      <w:pPr>
        <w:pStyle w:val="affffb"/>
        <w:ind w:firstLine="420"/>
      </w:pPr>
    </w:p>
    <w:p w14:paraId="4E16C25E" w14:textId="77777777" w:rsidR="0057650D" w:rsidRDefault="0057650D" w:rsidP="0057650D">
      <w:pPr>
        <w:pStyle w:val="affffb"/>
        <w:ind w:firstLine="420"/>
      </w:pPr>
    </w:p>
    <w:p w14:paraId="7569E43D" w14:textId="09D8A080" w:rsidR="0057650D" w:rsidRPr="0057650D" w:rsidRDefault="0057650D" w:rsidP="0057650D">
      <w:pPr>
        <w:pStyle w:val="affffb"/>
        <w:ind w:firstLine="420"/>
        <w:sectPr w:rsidR="0057650D" w:rsidRPr="0057650D" w:rsidSect="00D9010C">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14:paraId="6F8F0EF4" w14:textId="77777777" w:rsidR="00894836" w:rsidRPr="00145D9D" w:rsidRDefault="00894836" w:rsidP="00F91904">
      <w:pPr>
        <w:pStyle w:val="ac"/>
        <w:numPr>
          <w:ilvl w:val="0"/>
          <w:numId w:val="0"/>
        </w:numPr>
        <w:ind w:left="363"/>
      </w:pPr>
      <w:bookmarkStart w:id="22" w:name="BookMark4"/>
      <w:bookmarkEnd w:id="21"/>
    </w:p>
    <w:p w14:paraId="5E3DA0B3"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11A90043F3C4901BA8B54F43A176B0D"/>
        </w:placeholder>
      </w:sdtPr>
      <w:sdtContent>
        <w:bookmarkStart w:id="23" w:name="NEW_STAND_NAME" w:displacedByCustomXml="prev"/>
        <w:p w14:paraId="7D4AC8D1" w14:textId="0CBD0E6B" w:rsidR="00F26B7E" w:rsidRPr="00F26B7E" w:rsidRDefault="001D7F55" w:rsidP="001D7F55">
          <w:pPr>
            <w:pStyle w:val="afffffffff8"/>
            <w:spacing w:beforeLines="100" w:before="312" w:afterLines="220" w:after="686"/>
          </w:pPr>
          <w:r>
            <w:rPr>
              <w:rFonts w:hint="eastAsia"/>
            </w:rPr>
            <w:t>多晶硅用洁净手套技术规范</w:t>
          </w:r>
        </w:p>
      </w:sdtContent>
    </w:sdt>
    <w:bookmarkEnd w:id="23" w:displacedByCustomXml="prev"/>
    <w:p w14:paraId="3906F94E"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bookmarkStart w:id="33" w:name="_Toc154650027"/>
      <w:r>
        <w:rPr>
          <w:rFonts w:hint="eastAsia"/>
        </w:rPr>
        <w:t>范围</w:t>
      </w:r>
      <w:bookmarkEnd w:id="24"/>
      <w:bookmarkEnd w:id="25"/>
      <w:bookmarkEnd w:id="26"/>
      <w:bookmarkEnd w:id="27"/>
      <w:bookmarkEnd w:id="28"/>
      <w:bookmarkEnd w:id="29"/>
      <w:bookmarkEnd w:id="30"/>
      <w:bookmarkEnd w:id="31"/>
      <w:bookmarkEnd w:id="32"/>
      <w:bookmarkEnd w:id="33"/>
    </w:p>
    <w:p w14:paraId="2FDA71C5" w14:textId="22E40735" w:rsidR="00AF1BB6" w:rsidRDefault="00AF1BB6" w:rsidP="008B0C9C">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w:t>
      </w:r>
      <w:r>
        <w:rPr>
          <w:rFonts w:ascii="Times New Roman"/>
        </w:rPr>
        <w:t>规定了</w:t>
      </w:r>
      <w:r>
        <w:rPr>
          <w:rFonts w:ascii="Times New Roman" w:hint="eastAsia"/>
        </w:rPr>
        <w:t>多晶硅生产流程、检验过程中，不同工种使用的洁净手套技术要求、外观要求</w:t>
      </w:r>
      <w:r>
        <w:rPr>
          <w:rFonts w:ascii="Times New Roman"/>
        </w:rPr>
        <w:t>、</w:t>
      </w:r>
      <w:r>
        <w:rPr>
          <w:rFonts w:ascii="Times New Roman" w:hint="eastAsia"/>
        </w:rPr>
        <w:t>包装要求</w:t>
      </w:r>
      <w:r>
        <w:rPr>
          <w:rFonts w:ascii="Times New Roman"/>
        </w:rPr>
        <w:t>、运输、</w:t>
      </w:r>
      <w:r>
        <w:rPr>
          <w:rFonts w:ascii="Times New Roman" w:hint="eastAsia"/>
        </w:rPr>
        <w:t>验收、</w:t>
      </w:r>
      <w:r>
        <w:rPr>
          <w:rFonts w:ascii="Times New Roman"/>
        </w:rPr>
        <w:t>贮存、</w:t>
      </w:r>
      <w:r>
        <w:rPr>
          <w:rFonts w:ascii="Times New Roman" w:hint="eastAsia"/>
        </w:rPr>
        <w:t>出场检验单等</w:t>
      </w:r>
      <w:r>
        <w:rPr>
          <w:rFonts w:ascii="Times New Roman"/>
        </w:rPr>
        <w:t>内容。</w:t>
      </w:r>
    </w:p>
    <w:p w14:paraId="4991C0FD" w14:textId="6A4B594C" w:rsidR="00E2552F" w:rsidRDefault="00AF1BB6" w:rsidP="00A77CCB">
      <w:pPr>
        <w:pStyle w:val="affc"/>
        <w:spacing w:before="312" w:after="312"/>
      </w:pPr>
      <w:bookmarkStart w:id="39" w:name="_Toc26718931"/>
      <w:bookmarkStart w:id="40" w:name="_Toc26986531"/>
      <w:bookmarkStart w:id="41" w:name="_Toc26986772"/>
      <w:bookmarkStart w:id="42" w:name="_Toc97191424"/>
      <w:bookmarkStart w:id="43" w:name="_Toc154650028"/>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014ED68D13DD4B199F5B6FC15059E7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7A57403"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608995" w14:textId="26E0AAF7" w:rsidR="00AA6EC9" w:rsidRPr="008A57E6" w:rsidRDefault="0086102C" w:rsidP="00F65893">
      <w:pPr>
        <w:pStyle w:val="affffb"/>
        <w:ind w:firstLine="420"/>
      </w:pPr>
      <w:r>
        <w:rPr>
          <w:rFonts w:ascii="Times New Roman"/>
        </w:rPr>
        <w:t xml:space="preserve">GB/T </w:t>
      </w:r>
      <w:r>
        <w:rPr>
          <w:rFonts w:ascii="Times New Roman" w:hint="eastAsia"/>
        </w:rPr>
        <w:t>29512</w:t>
      </w:r>
      <w:r>
        <w:rPr>
          <w:rFonts w:ascii="Times New Roman"/>
        </w:rPr>
        <w:t xml:space="preserve">  </w:t>
      </w:r>
      <w:r>
        <w:rPr>
          <w:rFonts w:hint="eastAsia"/>
          <w:color w:val="000000"/>
        </w:rPr>
        <w:t>手部防护 防护手套的选择、使用和维护指南</w:t>
      </w:r>
    </w:p>
    <w:p w14:paraId="0F8AE196" w14:textId="77777777" w:rsidR="00B265BC" w:rsidRPr="00E030F9" w:rsidRDefault="00FD59EB" w:rsidP="00FD59EB">
      <w:pPr>
        <w:pStyle w:val="affc"/>
        <w:spacing w:before="312" w:after="312"/>
      </w:pPr>
      <w:bookmarkStart w:id="44" w:name="_Toc97191425"/>
      <w:bookmarkStart w:id="45" w:name="_Toc154650029"/>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22C0646E490849DB921C0FF77649D3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07CEB4" w14:textId="2C568AB7" w:rsidR="0086102C" w:rsidRDefault="0086102C" w:rsidP="0086102C">
          <w:pPr>
            <w:pStyle w:val="affffb"/>
            <w:ind w:firstLine="420"/>
          </w:pPr>
          <w:r>
            <w:t>本文件没有需要界定的术语和定义。</w:t>
          </w:r>
        </w:p>
      </w:sdtContent>
    </w:sdt>
    <w:p w14:paraId="71AED09C" w14:textId="6B444B9B" w:rsidR="00F91904" w:rsidRDefault="00F91904">
      <w:pPr>
        <w:pStyle w:val="affc"/>
        <w:spacing w:before="312" w:after="312"/>
      </w:pPr>
      <w:r>
        <w:rPr>
          <w:rFonts w:hint="eastAsia"/>
        </w:rPr>
        <w:t>外观质量</w:t>
      </w:r>
    </w:p>
    <w:p w14:paraId="500D2D59" w14:textId="35460B66" w:rsidR="00F91904" w:rsidRPr="00F91904" w:rsidRDefault="00F91904" w:rsidP="00F91904">
      <w:pPr>
        <w:pStyle w:val="TableText"/>
        <w:spacing w:before="52" w:line="261" w:lineRule="auto"/>
        <w:ind w:left="201" w:right="194"/>
        <w:rPr>
          <w:lang w:eastAsia="zh-CN"/>
        </w:rPr>
      </w:pPr>
      <w:r>
        <w:rPr>
          <w:rFonts w:hint="eastAsia"/>
          <w:lang w:eastAsia="zh-CN"/>
        </w:rPr>
        <w:t>手套表面无脏污、</w:t>
      </w:r>
      <w:r>
        <w:rPr>
          <w:rFonts w:hint="eastAsia"/>
          <w:spacing w:val="-5"/>
          <w:lang w:eastAsia="zh-CN"/>
        </w:rPr>
        <w:t>、油污、</w:t>
      </w:r>
      <w:r>
        <w:rPr>
          <w:rFonts w:hint="eastAsia"/>
          <w:spacing w:val="6"/>
          <w:lang w:eastAsia="zh-CN"/>
        </w:rPr>
        <w:t xml:space="preserve"> </w:t>
      </w:r>
      <w:r>
        <w:rPr>
          <w:rFonts w:hint="eastAsia"/>
          <w:spacing w:val="-1"/>
          <w:lang w:eastAsia="zh-CN"/>
        </w:rPr>
        <w:t>非硅、边角杂乱、线头松动等现象，整体无破损，使用过程无掉</w:t>
      </w:r>
      <w:r>
        <w:rPr>
          <w:rFonts w:hint="eastAsia"/>
          <w:spacing w:val="-2"/>
          <w:lang w:eastAsia="zh-CN"/>
        </w:rPr>
        <w:t>渣现象。</w:t>
      </w:r>
    </w:p>
    <w:p w14:paraId="6B6C7BDB" w14:textId="33C7C41B" w:rsidR="0086102C" w:rsidRDefault="0086102C">
      <w:pPr>
        <w:pStyle w:val="affc"/>
        <w:spacing w:before="312" w:after="312"/>
      </w:pPr>
      <w:r>
        <w:rPr>
          <w:rFonts w:hint="eastAsia"/>
        </w:rPr>
        <w:t>技术要求</w:t>
      </w:r>
    </w:p>
    <w:p w14:paraId="1B8D4D5B" w14:textId="656298A1" w:rsidR="00FB47C2" w:rsidRDefault="00F91904" w:rsidP="00F91904">
      <w:pPr>
        <w:pStyle w:val="afffffffffff5"/>
        <w:ind w:left="420" w:hangingChars="200" w:hanging="420"/>
        <w:rPr>
          <w:rFonts w:ascii="黑体" w:eastAsia="黑体" w:hAnsi="黑体"/>
        </w:rPr>
      </w:pPr>
      <w:r>
        <w:rPr>
          <w:rFonts w:ascii="黑体" w:eastAsia="黑体" w:hAnsi="黑体" w:hint="eastAsia"/>
        </w:rPr>
        <w:t>尺寸</w:t>
      </w:r>
    </w:p>
    <w:p w14:paraId="364A369E" w14:textId="77777777" w:rsidR="00FB47C2" w:rsidRDefault="00FB47C2" w:rsidP="00FB47C2">
      <w:pPr>
        <w:pStyle w:val="aff2"/>
        <w:spacing w:before="156" w:after="156"/>
      </w:pP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5"/>
        <w:gridCol w:w="2333"/>
        <w:gridCol w:w="2333"/>
        <w:gridCol w:w="2333"/>
      </w:tblGrid>
      <w:tr w:rsidR="00FB47C2" w14:paraId="2D8B4693" w14:textId="77777777" w:rsidTr="009B187C">
        <w:trPr>
          <w:tblHeader/>
          <w:jc w:val="center"/>
        </w:trPr>
        <w:tc>
          <w:tcPr>
            <w:tcW w:w="2335" w:type="dxa"/>
            <w:vMerge w:val="restart"/>
            <w:tcBorders>
              <w:top w:val="single" w:sz="8" w:space="0" w:color="auto"/>
            </w:tcBorders>
            <w:shd w:val="clear" w:color="auto" w:fill="auto"/>
            <w:vAlign w:val="center"/>
          </w:tcPr>
          <w:p w14:paraId="448C3AA7" w14:textId="0F8648B6" w:rsidR="00FB47C2" w:rsidRDefault="00FB47C2" w:rsidP="00FB47C2">
            <w:pPr>
              <w:pStyle w:val="afffffffff9"/>
            </w:pPr>
            <w:r>
              <w:rPr>
                <w:rFonts w:hint="eastAsia"/>
              </w:rPr>
              <w:t>尺寸号码</w:t>
            </w:r>
          </w:p>
        </w:tc>
        <w:tc>
          <w:tcPr>
            <w:tcW w:w="4666" w:type="dxa"/>
            <w:gridSpan w:val="2"/>
            <w:tcBorders>
              <w:top w:val="single" w:sz="8" w:space="0" w:color="auto"/>
              <w:bottom w:val="single" w:sz="8" w:space="0" w:color="auto"/>
            </w:tcBorders>
            <w:shd w:val="clear" w:color="auto" w:fill="auto"/>
            <w:vAlign w:val="center"/>
          </w:tcPr>
          <w:p w14:paraId="38A07949" w14:textId="77777777" w:rsidR="00FB47C2" w:rsidRDefault="00FB47C2" w:rsidP="00FB47C2">
            <w:pPr>
              <w:pStyle w:val="afffffffff9"/>
            </w:pPr>
          </w:p>
        </w:tc>
        <w:tc>
          <w:tcPr>
            <w:tcW w:w="2333" w:type="dxa"/>
            <w:vMerge w:val="restart"/>
            <w:tcBorders>
              <w:top w:val="single" w:sz="8" w:space="0" w:color="auto"/>
            </w:tcBorders>
            <w:shd w:val="clear" w:color="auto" w:fill="auto"/>
            <w:vAlign w:val="center"/>
          </w:tcPr>
          <w:p w14:paraId="7F59A7E7" w14:textId="5642BEF5" w:rsidR="00FB47C2" w:rsidRDefault="00FB47C2" w:rsidP="00FB47C2">
            <w:pPr>
              <w:pStyle w:val="afffffffff9"/>
            </w:pPr>
            <w:r>
              <w:rPr>
                <w:rFonts w:hint="eastAsia"/>
              </w:rPr>
              <w:t>最短长度/mm</w:t>
            </w:r>
          </w:p>
        </w:tc>
      </w:tr>
      <w:tr w:rsidR="00FB47C2" w14:paraId="4C223F20" w14:textId="77777777" w:rsidTr="009B187C">
        <w:trPr>
          <w:jc w:val="center"/>
        </w:trPr>
        <w:tc>
          <w:tcPr>
            <w:tcW w:w="2335" w:type="dxa"/>
            <w:vMerge/>
            <w:shd w:val="clear" w:color="auto" w:fill="auto"/>
            <w:vAlign w:val="center"/>
          </w:tcPr>
          <w:p w14:paraId="531F4068" w14:textId="77777777" w:rsidR="00FB47C2" w:rsidRDefault="00FB47C2" w:rsidP="00FB47C2">
            <w:pPr>
              <w:pStyle w:val="afffffffff9"/>
            </w:pPr>
          </w:p>
        </w:tc>
        <w:tc>
          <w:tcPr>
            <w:tcW w:w="2333" w:type="dxa"/>
            <w:tcBorders>
              <w:top w:val="single" w:sz="8" w:space="0" w:color="auto"/>
            </w:tcBorders>
            <w:shd w:val="clear" w:color="auto" w:fill="auto"/>
            <w:vAlign w:val="center"/>
          </w:tcPr>
          <w:p w14:paraId="70F6A8CD" w14:textId="59EAE2A5" w:rsidR="00FB47C2" w:rsidRDefault="00FB47C2" w:rsidP="00FB47C2">
            <w:pPr>
              <w:pStyle w:val="afffffffff9"/>
            </w:pPr>
            <w:r>
              <w:rPr>
                <w:rFonts w:hint="eastAsia"/>
              </w:rPr>
              <w:t>掌围/mm</w:t>
            </w:r>
          </w:p>
        </w:tc>
        <w:tc>
          <w:tcPr>
            <w:tcW w:w="2333" w:type="dxa"/>
            <w:tcBorders>
              <w:top w:val="single" w:sz="8" w:space="0" w:color="auto"/>
            </w:tcBorders>
            <w:shd w:val="clear" w:color="auto" w:fill="auto"/>
            <w:vAlign w:val="center"/>
          </w:tcPr>
          <w:p w14:paraId="41B6A434" w14:textId="62FDA619" w:rsidR="00FB47C2" w:rsidRDefault="00FB47C2" w:rsidP="00FB47C2">
            <w:pPr>
              <w:pStyle w:val="afffffffff9"/>
            </w:pPr>
            <w:r>
              <w:rPr>
                <w:rFonts w:hint="eastAsia"/>
              </w:rPr>
              <w:t>手长/mm</w:t>
            </w:r>
          </w:p>
        </w:tc>
        <w:tc>
          <w:tcPr>
            <w:tcW w:w="2333" w:type="dxa"/>
            <w:vMerge/>
            <w:shd w:val="clear" w:color="auto" w:fill="auto"/>
            <w:vAlign w:val="center"/>
          </w:tcPr>
          <w:p w14:paraId="16C62FBE" w14:textId="77777777" w:rsidR="00FB47C2" w:rsidRDefault="00FB47C2" w:rsidP="00FB47C2">
            <w:pPr>
              <w:pStyle w:val="afffffffff9"/>
            </w:pPr>
          </w:p>
        </w:tc>
      </w:tr>
      <w:tr w:rsidR="00FB47C2" w14:paraId="3EB36FF9" w14:textId="77777777" w:rsidTr="00FB47C2">
        <w:trPr>
          <w:jc w:val="center"/>
        </w:trPr>
        <w:tc>
          <w:tcPr>
            <w:tcW w:w="2335" w:type="dxa"/>
            <w:shd w:val="clear" w:color="auto" w:fill="auto"/>
            <w:vAlign w:val="center"/>
          </w:tcPr>
          <w:p w14:paraId="58DC83D1" w14:textId="09E84770" w:rsidR="00FB47C2" w:rsidRDefault="00FB47C2" w:rsidP="00FB47C2">
            <w:pPr>
              <w:pStyle w:val="afffffffff9"/>
            </w:pPr>
            <w:r>
              <w:rPr>
                <w:rFonts w:hint="eastAsia"/>
              </w:rPr>
              <w:t>1</w:t>
            </w:r>
          </w:p>
        </w:tc>
        <w:tc>
          <w:tcPr>
            <w:tcW w:w="2333" w:type="dxa"/>
            <w:shd w:val="clear" w:color="auto" w:fill="auto"/>
            <w:vAlign w:val="center"/>
          </w:tcPr>
          <w:p w14:paraId="1EB9D6EC" w14:textId="39ED6538" w:rsidR="00FB47C2" w:rsidRDefault="00FB47C2" w:rsidP="00FB47C2">
            <w:pPr>
              <w:pStyle w:val="afffffffff9"/>
            </w:pPr>
            <w:r>
              <w:rPr>
                <w:rFonts w:hint="eastAsia"/>
              </w:rPr>
              <w:t>1</w:t>
            </w:r>
            <w:r>
              <w:t>90</w:t>
            </w:r>
          </w:p>
        </w:tc>
        <w:tc>
          <w:tcPr>
            <w:tcW w:w="2333" w:type="dxa"/>
            <w:shd w:val="clear" w:color="auto" w:fill="auto"/>
            <w:vAlign w:val="center"/>
          </w:tcPr>
          <w:p w14:paraId="5A76E816" w14:textId="13371934" w:rsidR="00FB47C2" w:rsidRDefault="00FB47C2" w:rsidP="00FB47C2">
            <w:pPr>
              <w:pStyle w:val="afffffffff9"/>
            </w:pPr>
            <w:r>
              <w:rPr>
                <w:rFonts w:hint="eastAsia"/>
              </w:rPr>
              <w:t>1</w:t>
            </w:r>
            <w:r>
              <w:t>60</w:t>
            </w:r>
          </w:p>
        </w:tc>
        <w:tc>
          <w:tcPr>
            <w:tcW w:w="2333" w:type="dxa"/>
            <w:shd w:val="clear" w:color="auto" w:fill="auto"/>
            <w:vAlign w:val="center"/>
          </w:tcPr>
          <w:p w14:paraId="1EB2715B" w14:textId="482EF740" w:rsidR="00FB47C2" w:rsidRDefault="00FB47C2" w:rsidP="00FB47C2">
            <w:pPr>
              <w:pStyle w:val="afffffffff9"/>
            </w:pPr>
            <w:r>
              <w:rPr>
                <w:rFonts w:hint="eastAsia"/>
              </w:rPr>
              <w:t>2</w:t>
            </w:r>
            <w:r>
              <w:t>20</w:t>
            </w:r>
          </w:p>
        </w:tc>
      </w:tr>
      <w:tr w:rsidR="00FB47C2" w14:paraId="08FAD90D" w14:textId="77777777" w:rsidTr="00FB47C2">
        <w:trPr>
          <w:jc w:val="center"/>
        </w:trPr>
        <w:tc>
          <w:tcPr>
            <w:tcW w:w="2335" w:type="dxa"/>
            <w:shd w:val="clear" w:color="auto" w:fill="auto"/>
            <w:vAlign w:val="center"/>
          </w:tcPr>
          <w:p w14:paraId="04DB7AFA" w14:textId="095558BC" w:rsidR="00FB47C2" w:rsidRDefault="00FB47C2" w:rsidP="00FB47C2">
            <w:pPr>
              <w:pStyle w:val="afffffffff9"/>
            </w:pPr>
            <w:r>
              <w:rPr>
                <w:rFonts w:hint="eastAsia"/>
              </w:rPr>
              <w:t>2</w:t>
            </w:r>
          </w:p>
        </w:tc>
        <w:tc>
          <w:tcPr>
            <w:tcW w:w="2333" w:type="dxa"/>
            <w:shd w:val="clear" w:color="auto" w:fill="auto"/>
            <w:vAlign w:val="center"/>
          </w:tcPr>
          <w:p w14:paraId="7309824A" w14:textId="190146ED" w:rsidR="00FB47C2" w:rsidRDefault="00FB47C2" w:rsidP="00FB47C2">
            <w:pPr>
              <w:pStyle w:val="afffffffff9"/>
            </w:pPr>
            <w:r>
              <w:rPr>
                <w:rFonts w:hint="eastAsia"/>
              </w:rPr>
              <w:t>1</w:t>
            </w:r>
            <w:r>
              <w:t>96</w:t>
            </w:r>
          </w:p>
        </w:tc>
        <w:tc>
          <w:tcPr>
            <w:tcW w:w="2333" w:type="dxa"/>
            <w:shd w:val="clear" w:color="auto" w:fill="auto"/>
            <w:vAlign w:val="center"/>
          </w:tcPr>
          <w:p w14:paraId="4ED836EF" w14:textId="0661C293" w:rsidR="00FB47C2" w:rsidRDefault="00FB47C2" w:rsidP="00FB47C2">
            <w:pPr>
              <w:pStyle w:val="afffffffff9"/>
            </w:pPr>
            <w:r>
              <w:rPr>
                <w:rFonts w:hint="eastAsia"/>
              </w:rPr>
              <w:t>1</w:t>
            </w:r>
            <w:r>
              <w:t>70</w:t>
            </w:r>
          </w:p>
        </w:tc>
        <w:tc>
          <w:tcPr>
            <w:tcW w:w="2333" w:type="dxa"/>
            <w:shd w:val="clear" w:color="auto" w:fill="auto"/>
            <w:vAlign w:val="center"/>
          </w:tcPr>
          <w:p w14:paraId="57C057F3" w14:textId="2C1DFBD6" w:rsidR="00FB47C2" w:rsidRDefault="00FB47C2" w:rsidP="00FB47C2">
            <w:pPr>
              <w:pStyle w:val="afffffffff9"/>
            </w:pPr>
            <w:r>
              <w:rPr>
                <w:rFonts w:hint="eastAsia"/>
              </w:rPr>
              <w:t>2</w:t>
            </w:r>
            <w:r>
              <w:t>30</w:t>
            </w:r>
          </w:p>
        </w:tc>
      </w:tr>
      <w:tr w:rsidR="00FB47C2" w14:paraId="457F605B" w14:textId="77777777" w:rsidTr="00FB47C2">
        <w:trPr>
          <w:jc w:val="center"/>
        </w:trPr>
        <w:tc>
          <w:tcPr>
            <w:tcW w:w="2335" w:type="dxa"/>
            <w:shd w:val="clear" w:color="auto" w:fill="auto"/>
            <w:vAlign w:val="center"/>
          </w:tcPr>
          <w:p w14:paraId="1A657E0C" w14:textId="5A1BE571" w:rsidR="00FB47C2" w:rsidRDefault="00FB47C2" w:rsidP="00FB47C2">
            <w:pPr>
              <w:pStyle w:val="afffffffff9"/>
            </w:pPr>
            <w:r>
              <w:rPr>
                <w:rFonts w:hint="eastAsia"/>
              </w:rPr>
              <w:t>3</w:t>
            </w:r>
          </w:p>
        </w:tc>
        <w:tc>
          <w:tcPr>
            <w:tcW w:w="2333" w:type="dxa"/>
            <w:shd w:val="clear" w:color="auto" w:fill="auto"/>
            <w:vAlign w:val="center"/>
          </w:tcPr>
          <w:p w14:paraId="42A16049" w14:textId="54A55B7C" w:rsidR="00FB47C2" w:rsidRDefault="00FB47C2" w:rsidP="00FB47C2">
            <w:pPr>
              <w:pStyle w:val="afffffffff9"/>
            </w:pPr>
            <w:r>
              <w:rPr>
                <w:rFonts w:hint="eastAsia"/>
              </w:rPr>
              <w:t>2</w:t>
            </w:r>
            <w:r>
              <w:t>01</w:t>
            </w:r>
          </w:p>
        </w:tc>
        <w:tc>
          <w:tcPr>
            <w:tcW w:w="2333" w:type="dxa"/>
            <w:shd w:val="clear" w:color="auto" w:fill="auto"/>
            <w:vAlign w:val="center"/>
          </w:tcPr>
          <w:p w14:paraId="43F7A6C3" w14:textId="6C7B0FAF" w:rsidR="00FB47C2" w:rsidRDefault="00FB47C2" w:rsidP="00FB47C2">
            <w:pPr>
              <w:pStyle w:val="afffffffff9"/>
            </w:pPr>
            <w:r>
              <w:rPr>
                <w:rFonts w:hint="eastAsia"/>
              </w:rPr>
              <w:t>1</w:t>
            </w:r>
            <w:r>
              <w:t>80</w:t>
            </w:r>
          </w:p>
        </w:tc>
        <w:tc>
          <w:tcPr>
            <w:tcW w:w="2333" w:type="dxa"/>
            <w:shd w:val="clear" w:color="auto" w:fill="auto"/>
            <w:vAlign w:val="center"/>
          </w:tcPr>
          <w:p w14:paraId="0EC5634E" w14:textId="0AC0850C" w:rsidR="00FB47C2" w:rsidRDefault="00FB47C2" w:rsidP="00FB47C2">
            <w:pPr>
              <w:pStyle w:val="afffffffff9"/>
            </w:pPr>
            <w:r>
              <w:rPr>
                <w:rFonts w:hint="eastAsia"/>
              </w:rPr>
              <w:t>2</w:t>
            </w:r>
            <w:r>
              <w:t>40</w:t>
            </w:r>
          </w:p>
        </w:tc>
      </w:tr>
      <w:tr w:rsidR="00FB47C2" w14:paraId="31E31EA5" w14:textId="77777777" w:rsidTr="00FB47C2">
        <w:trPr>
          <w:jc w:val="center"/>
        </w:trPr>
        <w:tc>
          <w:tcPr>
            <w:tcW w:w="2335" w:type="dxa"/>
            <w:shd w:val="clear" w:color="auto" w:fill="auto"/>
            <w:vAlign w:val="center"/>
          </w:tcPr>
          <w:p w14:paraId="42A065AA" w14:textId="0B05BF51" w:rsidR="00FB47C2" w:rsidRDefault="00FB47C2" w:rsidP="00FB47C2">
            <w:pPr>
              <w:pStyle w:val="afffffffff9"/>
            </w:pPr>
            <w:r>
              <w:rPr>
                <w:rFonts w:hint="eastAsia"/>
              </w:rPr>
              <w:t>4</w:t>
            </w:r>
          </w:p>
        </w:tc>
        <w:tc>
          <w:tcPr>
            <w:tcW w:w="2333" w:type="dxa"/>
            <w:shd w:val="clear" w:color="auto" w:fill="auto"/>
            <w:vAlign w:val="center"/>
          </w:tcPr>
          <w:p w14:paraId="1E690619" w14:textId="5A2FDEE9" w:rsidR="00FB47C2" w:rsidRDefault="00FB47C2" w:rsidP="00FB47C2">
            <w:pPr>
              <w:pStyle w:val="afffffffff9"/>
            </w:pPr>
            <w:r>
              <w:rPr>
                <w:rFonts w:hint="eastAsia"/>
              </w:rPr>
              <w:t>2</w:t>
            </w:r>
            <w:r>
              <w:t>05</w:t>
            </w:r>
          </w:p>
        </w:tc>
        <w:tc>
          <w:tcPr>
            <w:tcW w:w="2333" w:type="dxa"/>
            <w:shd w:val="clear" w:color="auto" w:fill="auto"/>
            <w:vAlign w:val="center"/>
          </w:tcPr>
          <w:p w14:paraId="3E1BB0AB" w14:textId="06BBBCBD" w:rsidR="00FB47C2" w:rsidRDefault="00FB47C2" w:rsidP="00FB47C2">
            <w:pPr>
              <w:pStyle w:val="afffffffff9"/>
            </w:pPr>
            <w:r>
              <w:rPr>
                <w:rFonts w:hint="eastAsia"/>
              </w:rPr>
              <w:t>1</w:t>
            </w:r>
            <w:r>
              <w:t>90</w:t>
            </w:r>
          </w:p>
        </w:tc>
        <w:tc>
          <w:tcPr>
            <w:tcW w:w="2333" w:type="dxa"/>
            <w:shd w:val="clear" w:color="auto" w:fill="auto"/>
            <w:vAlign w:val="center"/>
          </w:tcPr>
          <w:p w14:paraId="475563D1" w14:textId="3ECA1175" w:rsidR="00FB47C2" w:rsidRDefault="00FB47C2" w:rsidP="00FB47C2">
            <w:pPr>
              <w:pStyle w:val="afffffffff9"/>
            </w:pPr>
            <w:r>
              <w:rPr>
                <w:rFonts w:hint="eastAsia"/>
              </w:rPr>
              <w:t>2</w:t>
            </w:r>
            <w:r>
              <w:t>50</w:t>
            </w:r>
          </w:p>
        </w:tc>
      </w:tr>
      <w:tr w:rsidR="00FB47C2" w14:paraId="0DF78863" w14:textId="77777777" w:rsidTr="00FB47C2">
        <w:trPr>
          <w:jc w:val="center"/>
        </w:trPr>
        <w:tc>
          <w:tcPr>
            <w:tcW w:w="2335" w:type="dxa"/>
            <w:shd w:val="clear" w:color="auto" w:fill="auto"/>
            <w:vAlign w:val="center"/>
          </w:tcPr>
          <w:p w14:paraId="711B71FC" w14:textId="7B179843" w:rsidR="00FB47C2" w:rsidRDefault="00FB47C2" w:rsidP="00FB47C2">
            <w:pPr>
              <w:pStyle w:val="afffffffff9"/>
            </w:pPr>
            <w:r>
              <w:rPr>
                <w:rFonts w:hint="eastAsia"/>
              </w:rPr>
              <w:t>5</w:t>
            </w:r>
          </w:p>
        </w:tc>
        <w:tc>
          <w:tcPr>
            <w:tcW w:w="2333" w:type="dxa"/>
            <w:shd w:val="clear" w:color="auto" w:fill="auto"/>
            <w:vAlign w:val="center"/>
          </w:tcPr>
          <w:p w14:paraId="44F0CCC7" w14:textId="105C6EA7" w:rsidR="00FB47C2" w:rsidRDefault="00FB47C2" w:rsidP="00FB47C2">
            <w:pPr>
              <w:pStyle w:val="afffffffff9"/>
            </w:pPr>
            <w:r>
              <w:rPr>
                <w:rFonts w:hint="eastAsia"/>
              </w:rPr>
              <w:t>2</w:t>
            </w:r>
            <w:r>
              <w:t>10</w:t>
            </w:r>
          </w:p>
        </w:tc>
        <w:tc>
          <w:tcPr>
            <w:tcW w:w="2333" w:type="dxa"/>
            <w:shd w:val="clear" w:color="auto" w:fill="auto"/>
            <w:vAlign w:val="center"/>
          </w:tcPr>
          <w:p w14:paraId="64ECCE6D" w14:textId="61164300" w:rsidR="00FB47C2" w:rsidRDefault="00FB47C2" w:rsidP="00FB47C2">
            <w:pPr>
              <w:pStyle w:val="afffffffff9"/>
            </w:pPr>
            <w:r>
              <w:rPr>
                <w:rFonts w:hint="eastAsia"/>
              </w:rPr>
              <w:t>2</w:t>
            </w:r>
            <w:r>
              <w:t>00</w:t>
            </w:r>
          </w:p>
        </w:tc>
        <w:tc>
          <w:tcPr>
            <w:tcW w:w="2333" w:type="dxa"/>
            <w:shd w:val="clear" w:color="auto" w:fill="auto"/>
            <w:vAlign w:val="center"/>
          </w:tcPr>
          <w:p w14:paraId="6BB80728" w14:textId="1907457F" w:rsidR="00FB47C2" w:rsidRDefault="00FB47C2" w:rsidP="00FB47C2">
            <w:pPr>
              <w:pStyle w:val="afffffffff9"/>
            </w:pPr>
            <w:r>
              <w:rPr>
                <w:rFonts w:hint="eastAsia"/>
              </w:rPr>
              <w:t>2</w:t>
            </w:r>
            <w:r>
              <w:t>60</w:t>
            </w:r>
          </w:p>
        </w:tc>
      </w:tr>
      <w:tr w:rsidR="00FB47C2" w14:paraId="5DE4AB1A" w14:textId="77777777" w:rsidTr="00FB47C2">
        <w:trPr>
          <w:jc w:val="center"/>
        </w:trPr>
        <w:tc>
          <w:tcPr>
            <w:tcW w:w="2335" w:type="dxa"/>
            <w:shd w:val="clear" w:color="auto" w:fill="auto"/>
            <w:vAlign w:val="center"/>
          </w:tcPr>
          <w:p w14:paraId="6C38055E" w14:textId="0533CA2D" w:rsidR="00FB47C2" w:rsidRDefault="00FB47C2" w:rsidP="00FB47C2">
            <w:pPr>
              <w:pStyle w:val="afffffffff9"/>
            </w:pPr>
            <w:r>
              <w:rPr>
                <w:rFonts w:hint="eastAsia"/>
              </w:rPr>
              <w:t>6</w:t>
            </w:r>
          </w:p>
        </w:tc>
        <w:tc>
          <w:tcPr>
            <w:tcW w:w="2333" w:type="dxa"/>
            <w:shd w:val="clear" w:color="auto" w:fill="auto"/>
            <w:vAlign w:val="center"/>
          </w:tcPr>
          <w:p w14:paraId="3C32EB53" w14:textId="1853659D" w:rsidR="00FB47C2" w:rsidRDefault="00FB47C2" w:rsidP="00FB47C2">
            <w:pPr>
              <w:pStyle w:val="afffffffff9"/>
            </w:pPr>
            <w:r>
              <w:rPr>
                <w:rFonts w:hint="eastAsia"/>
              </w:rPr>
              <w:t>2</w:t>
            </w:r>
            <w:r>
              <w:t>13</w:t>
            </w:r>
          </w:p>
        </w:tc>
        <w:tc>
          <w:tcPr>
            <w:tcW w:w="2333" w:type="dxa"/>
            <w:shd w:val="clear" w:color="auto" w:fill="auto"/>
            <w:vAlign w:val="center"/>
          </w:tcPr>
          <w:p w14:paraId="087A9284" w14:textId="714BF0A9" w:rsidR="00FB47C2" w:rsidRDefault="00FB47C2" w:rsidP="00FB47C2">
            <w:pPr>
              <w:pStyle w:val="afffffffff9"/>
            </w:pPr>
            <w:r>
              <w:rPr>
                <w:rFonts w:hint="eastAsia"/>
              </w:rPr>
              <w:t>2</w:t>
            </w:r>
            <w:r>
              <w:t>10</w:t>
            </w:r>
          </w:p>
        </w:tc>
        <w:tc>
          <w:tcPr>
            <w:tcW w:w="2333" w:type="dxa"/>
            <w:shd w:val="clear" w:color="auto" w:fill="auto"/>
            <w:vAlign w:val="center"/>
          </w:tcPr>
          <w:p w14:paraId="615390BE" w14:textId="527BD01D" w:rsidR="00FB47C2" w:rsidRDefault="00FB47C2" w:rsidP="00FB47C2">
            <w:pPr>
              <w:pStyle w:val="afffffffff9"/>
            </w:pPr>
            <w:r>
              <w:rPr>
                <w:rFonts w:hint="eastAsia"/>
              </w:rPr>
              <w:t>2</w:t>
            </w:r>
            <w:r>
              <w:t>70</w:t>
            </w:r>
          </w:p>
        </w:tc>
      </w:tr>
    </w:tbl>
    <w:p w14:paraId="5016FAC1" w14:textId="705D6F71" w:rsidR="00FB47C2" w:rsidRPr="009E20CC" w:rsidRDefault="00FB47C2" w:rsidP="009E20CC">
      <w:pPr>
        <w:pStyle w:val="afffffffffff5"/>
        <w:ind w:left="420" w:hangingChars="200" w:hanging="420"/>
        <w:rPr>
          <w:rFonts w:ascii="黑体" w:eastAsia="黑体" w:hAnsi="黑体"/>
        </w:rPr>
      </w:pPr>
      <w:r w:rsidRPr="009E20CC">
        <w:rPr>
          <w:rFonts w:ascii="黑体" w:eastAsia="黑体" w:hAnsi="黑体" w:hint="eastAsia"/>
        </w:rPr>
        <w:t>技术指标</w:t>
      </w:r>
    </w:p>
    <w:p w14:paraId="0B5B2A22" w14:textId="7AEC21F4" w:rsidR="0086102C" w:rsidRPr="00FB47C2" w:rsidRDefault="0086102C" w:rsidP="00FB47C2">
      <w:pPr>
        <w:pStyle w:val="aff2"/>
        <w:spacing w:before="156" w:after="156"/>
      </w:pPr>
    </w:p>
    <w:tbl>
      <w:tblPr>
        <w:tblStyle w:val="afffffffffc"/>
        <w:tblW w:w="957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93"/>
        <w:gridCol w:w="2393"/>
        <w:gridCol w:w="2392"/>
        <w:gridCol w:w="2392"/>
      </w:tblGrid>
      <w:tr w:rsidR="0086102C" w14:paraId="45BA25DA" w14:textId="77777777" w:rsidTr="0086102C">
        <w:trPr>
          <w:trHeight w:val="547"/>
          <w:tblHeader/>
          <w:jc w:val="center"/>
        </w:trPr>
        <w:tc>
          <w:tcPr>
            <w:tcW w:w="2393" w:type="dxa"/>
            <w:tcBorders>
              <w:top w:val="single" w:sz="8" w:space="0" w:color="auto"/>
              <w:bottom w:val="single" w:sz="8" w:space="0" w:color="auto"/>
            </w:tcBorders>
            <w:shd w:val="clear" w:color="auto" w:fill="auto"/>
            <w:vAlign w:val="center"/>
          </w:tcPr>
          <w:p w14:paraId="7087F346" w14:textId="784033EF" w:rsidR="0086102C" w:rsidRDefault="0086102C" w:rsidP="0086102C">
            <w:pPr>
              <w:pStyle w:val="afffffffff9"/>
            </w:pPr>
            <w:r>
              <w:rPr>
                <w:rFonts w:hint="eastAsia"/>
              </w:rPr>
              <w:lastRenderedPageBreak/>
              <w:t>序号</w:t>
            </w:r>
          </w:p>
        </w:tc>
        <w:tc>
          <w:tcPr>
            <w:tcW w:w="2393" w:type="dxa"/>
            <w:tcBorders>
              <w:top w:val="single" w:sz="8" w:space="0" w:color="auto"/>
              <w:bottom w:val="single" w:sz="8" w:space="0" w:color="auto"/>
            </w:tcBorders>
            <w:shd w:val="clear" w:color="auto" w:fill="auto"/>
            <w:vAlign w:val="center"/>
          </w:tcPr>
          <w:p w14:paraId="2A8CAAEF" w14:textId="33CBB8D9" w:rsidR="0086102C" w:rsidRDefault="0086102C" w:rsidP="0086102C">
            <w:pPr>
              <w:pStyle w:val="afffffffff9"/>
            </w:pPr>
            <w:r>
              <w:rPr>
                <w:rFonts w:hint="eastAsia"/>
              </w:rPr>
              <w:t>类别</w:t>
            </w:r>
          </w:p>
        </w:tc>
        <w:tc>
          <w:tcPr>
            <w:tcW w:w="2392" w:type="dxa"/>
            <w:tcBorders>
              <w:top w:val="single" w:sz="8" w:space="0" w:color="auto"/>
              <w:bottom w:val="single" w:sz="8" w:space="0" w:color="auto"/>
            </w:tcBorders>
            <w:shd w:val="clear" w:color="auto" w:fill="auto"/>
            <w:vAlign w:val="center"/>
          </w:tcPr>
          <w:p w14:paraId="718658E1" w14:textId="77D4DF65" w:rsidR="0086102C" w:rsidRDefault="0086102C" w:rsidP="0086102C">
            <w:pPr>
              <w:pStyle w:val="afffffffff9"/>
            </w:pPr>
            <w:r>
              <w:rPr>
                <w:rFonts w:hint="eastAsia"/>
              </w:rPr>
              <w:t>检测项目</w:t>
            </w:r>
          </w:p>
        </w:tc>
        <w:tc>
          <w:tcPr>
            <w:tcW w:w="2392" w:type="dxa"/>
            <w:tcBorders>
              <w:top w:val="single" w:sz="8" w:space="0" w:color="auto"/>
              <w:bottom w:val="single" w:sz="8" w:space="0" w:color="auto"/>
            </w:tcBorders>
            <w:shd w:val="clear" w:color="auto" w:fill="auto"/>
            <w:vAlign w:val="center"/>
          </w:tcPr>
          <w:p w14:paraId="4A0CA992" w14:textId="38CFCFD4" w:rsidR="0086102C" w:rsidRDefault="0086102C" w:rsidP="0086102C">
            <w:pPr>
              <w:pStyle w:val="afffffffff9"/>
            </w:pPr>
            <w:r>
              <w:rPr>
                <w:rFonts w:hint="eastAsia"/>
              </w:rPr>
              <w:t>技术指标</w:t>
            </w:r>
          </w:p>
        </w:tc>
      </w:tr>
      <w:tr w:rsidR="0086102C" w14:paraId="489C431D" w14:textId="77777777" w:rsidTr="0086102C">
        <w:trPr>
          <w:trHeight w:val="529"/>
          <w:jc w:val="center"/>
        </w:trPr>
        <w:tc>
          <w:tcPr>
            <w:tcW w:w="2393" w:type="dxa"/>
            <w:tcBorders>
              <w:top w:val="single" w:sz="8" w:space="0" w:color="auto"/>
            </w:tcBorders>
            <w:shd w:val="clear" w:color="auto" w:fill="auto"/>
            <w:vAlign w:val="center"/>
          </w:tcPr>
          <w:p w14:paraId="114B077F" w14:textId="5E821633" w:rsidR="0086102C" w:rsidRDefault="0086102C" w:rsidP="0086102C">
            <w:pPr>
              <w:pStyle w:val="afffffffff9"/>
            </w:pPr>
            <w:r>
              <w:rPr>
                <w:rFonts w:hint="eastAsia"/>
              </w:rPr>
              <w:t>1</w:t>
            </w:r>
          </w:p>
        </w:tc>
        <w:tc>
          <w:tcPr>
            <w:tcW w:w="2393" w:type="dxa"/>
            <w:tcBorders>
              <w:top w:val="single" w:sz="8" w:space="0" w:color="auto"/>
            </w:tcBorders>
            <w:shd w:val="clear" w:color="auto" w:fill="auto"/>
            <w:vAlign w:val="center"/>
          </w:tcPr>
          <w:p w14:paraId="066B4AD0" w14:textId="262F3F8B" w:rsidR="0086102C" w:rsidRDefault="0086102C" w:rsidP="0086102C">
            <w:pPr>
              <w:pStyle w:val="afffffffff9"/>
            </w:pPr>
            <w:r>
              <w:rPr>
                <w:rFonts w:hint="eastAsia"/>
              </w:rPr>
              <w:t>一级洁净手套</w:t>
            </w:r>
          </w:p>
        </w:tc>
        <w:tc>
          <w:tcPr>
            <w:tcW w:w="2392" w:type="dxa"/>
            <w:tcBorders>
              <w:top w:val="single" w:sz="8" w:space="0" w:color="auto"/>
            </w:tcBorders>
            <w:shd w:val="clear" w:color="auto" w:fill="auto"/>
            <w:vAlign w:val="center"/>
          </w:tcPr>
          <w:p w14:paraId="5D21BF77" w14:textId="067E9C7F" w:rsidR="0086102C" w:rsidRDefault="0086102C" w:rsidP="0086102C">
            <w:pPr>
              <w:pStyle w:val="afffffffff9"/>
            </w:pPr>
            <w:r>
              <w:rPr>
                <w:rFonts w:hint="eastAsia"/>
              </w:rPr>
              <w:t>金属杂质</w:t>
            </w:r>
          </w:p>
        </w:tc>
        <w:tc>
          <w:tcPr>
            <w:tcW w:w="2392" w:type="dxa"/>
            <w:tcBorders>
              <w:top w:val="single" w:sz="8" w:space="0" w:color="auto"/>
            </w:tcBorders>
            <w:shd w:val="clear" w:color="auto" w:fill="auto"/>
            <w:vAlign w:val="center"/>
          </w:tcPr>
          <w:p w14:paraId="72BB1105" w14:textId="415FE84A" w:rsidR="0086102C" w:rsidRDefault="00EB3DF5" w:rsidP="0086102C">
            <w:pPr>
              <w:pStyle w:val="afffffffff9"/>
            </w:pPr>
            <w:r>
              <w:rPr>
                <w:rFonts w:hint="eastAsia"/>
              </w:rPr>
              <w:t>＜5</w:t>
            </w:r>
            <w:r>
              <w:t>0</w:t>
            </w:r>
            <w:r>
              <w:rPr>
                <w:rFonts w:hint="eastAsia"/>
              </w:rPr>
              <w:t>ppbw</w:t>
            </w:r>
          </w:p>
        </w:tc>
      </w:tr>
      <w:tr w:rsidR="0086102C" w14:paraId="7165EC21" w14:textId="77777777" w:rsidTr="0086102C">
        <w:trPr>
          <w:trHeight w:val="547"/>
          <w:jc w:val="center"/>
        </w:trPr>
        <w:tc>
          <w:tcPr>
            <w:tcW w:w="2393" w:type="dxa"/>
            <w:shd w:val="clear" w:color="auto" w:fill="auto"/>
            <w:vAlign w:val="center"/>
          </w:tcPr>
          <w:p w14:paraId="2DC7863B" w14:textId="2B9D818D" w:rsidR="0086102C" w:rsidRDefault="0086102C" w:rsidP="0086102C">
            <w:pPr>
              <w:pStyle w:val="afffffffff9"/>
            </w:pPr>
            <w:r>
              <w:rPr>
                <w:rFonts w:hint="eastAsia"/>
              </w:rPr>
              <w:t>2</w:t>
            </w:r>
          </w:p>
        </w:tc>
        <w:tc>
          <w:tcPr>
            <w:tcW w:w="2393" w:type="dxa"/>
            <w:shd w:val="clear" w:color="auto" w:fill="auto"/>
            <w:vAlign w:val="center"/>
          </w:tcPr>
          <w:p w14:paraId="5A753EFA" w14:textId="4230234D" w:rsidR="0086102C" w:rsidRDefault="0086102C" w:rsidP="0086102C">
            <w:pPr>
              <w:pStyle w:val="afffffffff9"/>
            </w:pPr>
            <w:r>
              <w:rPr>
                <w:rFonts w:hint="eastAsia"/>
              </w:rPr>
              <w:t>二级洁净手套</w:t>
            </w:r>
          </w:p>
        </w:tc>
        <w:tc>
          <w:tcPr>
            <w:tcW w:w="2392" w:type="dxa"/>
            <w:shd w:val="clear" w:color="auto" w:fill="auto"/>
            <w:vAlign w:val="center"/>
          </w:tcPr>
          <w:p w14:paraId="5EFDE9D7" w14:textId="4C11CFF8" w:rsidR="0086102C" w:rsidRDefault="0086102C" w:rsidP="0086102C">
            <w:pPr>
              <w:pStyle w:val="afffffffff9"/>
            </w:pPr>
            <w:r w:rsidRPr="00090B61">
              <w:rPr>
                <w:rFonts w:hint="eastAsia"/>
              </w:rPr>
              <w:t>金属杂质</w:t>
            </w:r>
          </w:p>
        </w:tc>
        <w:tc>
          <w:tcPr>
            <w:tcW w:w="2392" w:type="dxa"/>
            <w:shd w:val="clear" w:color="auto" w:fill="auto"/>
            <w:vAlign w:val="center"/>
          </w:tcPr>
          <w:p w14:paraId="4E00C1F5" w14:textId="5B2CF292" w:rsidR="0086102C" w:rsidRDefault="00EB3DF5" w:rsidP="0086102C">
            <w:pPr>
              <w:pStyle w:val="afffffffff9"/>
            </w:pPr>
            <w:r>
              <w:rPr>
                <w:rFonts w:hint="eastAsia"/>
              </w:rPr>
              <w:t>＜2</w:t>
            </w:r>
            <w:r>
              <w:t>00</w:t>
            </w:r>
            <w:r>
              <w:rPr>
                <w:rFonts w:hint="eastAsia"/>
              </w:rPr>
              <w:t>ppbw</w:t>
            </w:r>
          </w:p>
        </w:tc>
      </w:tr>
      <w:tr w:rsidR="0086102C" w14:paraId="31C23D6C" w14:textId="77777777" w:rsidTr="0086102C">
        <w:trPr>
          <w:trHeight w:val="529"/>
          <w:jc w:val="center"/>
        </w:trPr>
        <w:tc>
          <w:tcPr>
            <w:tcW w:w="2393" w:type="dxa"/>
            <w:shd w:val="clear" w:color="auto" w:fill="auto"/>
            <w:vAlign w:val="center"/>
          </w:tcPr>
          <w:p w14:paraId="6E20B382" w14:textId="2010A0E8" w:rsidR="0086102C" w:rsidRDefault="0086102C" w:rsidP="0086102C">
            <w:pPr>
              <w:pStyle w:val="afffffffff9"/>
            </w:pPr>
            <w:r>
              <w:rPr>
                <w:rFonts w:hint="eastAsia"/>
              </w:rPr>
              <w:t>3</w:t>
            </w:r>
          </w:p>
        </w:tc>
        <w:tc>
          <w:tcPr>
            <w:tcW w:w="2393" w:type="dxa"/>
            <w:shd w:val="clear" w:color="auto" w:fill="auto"/>
            <w:vAlign w:val="center"/>
          </w:tcPr>
          <w:p w14:paraId="77937670" w14:textId="7B25BADA" w:rsidR="0086102C" w:rsidRDefault="0086102C" w:rsidP="0086102C">
            <w:pPr>
              <w:pStyle w:val="afffffffff9"/>
            </w:pPr>
            <w:r>
              <w:rPr>
                <w:rFonts w:hint="eastAsia"/>
              </w:rPr>
              <w:t>三级洁净手套</w:t>
            </w:r>
          </w:p>
        </w:tc>
        <w:tc>
          <w:tcPr>
            <w:tcW w:w="2392" w:type="dxa"/>
            <w:shd w:val="clear" w:color="auto" w:fill="auto"/>
            <w:vAlign w:val="center"/>
          </w:tcPr>
          <w:p w14:paraId="6F339C66" w14:textId="62644026" w:rsidR="0086102C" w:rsidRDefault="0086102C" w:rsidP="0086102C">
            <w:pPr>
              <w:pStyle w:val="afffffffff9"/>
            </w:pPr>
            <w:r w:rsidRPr="00090B61">
              <w:rPr>
                <w:rFonts w:hint="eastAsia"/>
              </w:rPr>
              <w:t>金属杂质</w:t>
            </w:r>
          </w:p>
        </w:tc>
        <w:tc>
          <w:tcPr>
            <w:tcW w:w="2392" w:type="dxa"/>
            <w:shd w:val="clear" w:color="auto" w:fill="auto"/>
            <w:vAlign w:val="center"/>
          </w:tcPr>
          <w:p w14:paraId="2A03DCAF" w14:textId="0F36653D" w:rsidR="0086102C" w:rsidRDefault="00EB3DF5" w:rsidP="0086102C">
            <w:pPr>
              <w:pStyle w:val="afffffffff9"/>
            </w:pPr>
            <w:r>
              <w:rPr>
                <w:rFonts w:hint="eastAsia"/>
              </w:rPr>
              <w:t>＜5</w:t>
            </w:r>
            <w:r>
              <w:t>00</w:t>
            </w:r>
            <w:r>
              <w:rPr>
                <w:rFonts w:hint="eastAsia"/>
              </w:rPr>
              <w:t>ppbw</w:t>
            </w:r>
          </w:p>
        </w:tc>
      </w:tr>
    </w:tbl>
    <w:p w14:paraId="52B07FDB" w14:textId="376F4D0A" w:rsidR="0086102C" w:rsidRDefault="00F91904" w:rsidP="00F91904">
      <w:pPr>
        <w:pStyle w:val="afff2"/>
      </w:pPr>
      <w:r>
        <w:rPr>
          <w:rFonts w:hint="eastAsia"/>
        </w:rPr>
        <w:t>金属杂质包括：铁、铬、镍、铜、锌、镁、铝、钙、钠、钾。</w:t>
      </w:r>
    </w:p>
    <w:p w14:paraId="5CB0C560" w14:textId="77777777" w:rsidR="0086102C" w:rsidRPr="0086102C" w:rsidRDefault="0086102C" w:rsidP="0086102C">
      <w:pPr>
        <w:pStyle w:val="affffb"/>
        <w:ind w:firstLine="420"/>
      </w:pPr>
    </w:p>
    <w:p w14:paraId="0A067CED" w14:textId="4ABE55E0" w:rsidR="00FB47C2" w:rsidRDefault="00FB47C2">
      <w:pPr>
        <w:pStyle w:val="affc"/>
        <w:spacing w:before="312" w:after="312"/>
      </w:pPr>
      <w:r>
        <w:rPr>
          <w:rFonts w:hint="eastAsia"/>
        </w:rPr>
        <w:t>检验</w:t>
      </w:r>
    </w:p>
    <w:p w14:paraId="1DA5EAD5" w14:textId="25979BD5" w:rsidR="00FB47C2" w:rsidRPr="00FB47C2" w:rsidRDefault="00FB47C2" w:rsidP="00FB47C2">
      <w:pPr>
        <w:pStyle w:val="affffb"/>
        <w:ind w:firstLine="420"/>
      </w:pPr>
      <w:r>
        <w:rPr>
          <w:rFonts w:hint="eastAsia"/>
        </w:rPr>
        <w:t>每批到货需携带出厂检验报告，检验报告包括外观质量、材质情况等。</w:t>
      </w:r>
    </w:p>
    <w:p w14:paraId="5CBED0FF" w14:textId="008A5C24" w:rsidR="00FB47C2" w:rsidRPr="009E20CC" w:rsidRDefault="00FB47C2" w:rsidP="009E20CC">
      <w:pPr>
        <w:pStyle w:val="affc"/>
        <w:spacing w:before="312" w:after="312"/>
      </w:pPr>
      <w:r>
        <w:rPr>
          <w:rFonts w:hint="eastAsia"/>
        </w:rPr>
        <w:t>包装、运输</w:t>
      </w:r>
    </w:p>
    <w:p w14:paraId="6E114E3D" w14:textId="77777777" w:rsidR="0057650D" w:rsidRDefault="0057650D" w:rsidP="0057650D">
      <w:pPr>
        <w:pStyle w:val="affd"/>
        <w:spacing w:before="156" w:after="156"/>
      </w:pPr>
      <w:r>
        <w:rPr>
          <w:rFonts w:hint="eastAsia"/>
        </w:rPr>
        <w:t>标志</w:t>
      </w:r>
    </w:p>
    <w:p w14:paraId="41757B10" w14:textId="2B7EA049" w:rsidR="0057650D" w:rsidRDefault="0057650D" w:rsidP="0057650D">
      <w:pPr>
        <w:pStyle w:val="af5"/>
      </w:pPr>
      <w:r>
        <w:rPr>
          <w:rFonts w:hint="eastAsia"/>
        </w:rPr>
        <w:t>供方名称；</w:t>
      </w:r>
    </w:p>
    <w:p w14:paraId="4A1AC4DA" w14:textId="77777777" w:rsidR="0057650D" w:rsidRDefault="0057650D" w:rsidP="0057650D">
      <w:pPr>
        <w:pStyle w:val="af5"/>
      </w:pPr>
      <w:r>
        <w:rPr>
          <w:rFonts w:hint="eastAsia"/>
        </w:rPr>
        <w:t>产品名称；</w:t>
      </w:r>
    </w:p>
    <w:p w14:paraId="50F832FD" w14:textId="77777777" w:rsidR="0057650D" w:rsidRDefault="0057650D" w:rsidP="0057650D">
      <w:pPr>
        <w:pStyle w:val="af5"/>
      </w:pPr>
      <w:r>
        <w:rPr>
          <w:rFonts w:hint="eastAsia"/>
        </w:rPr>
        <w:t>批号、规格型号；</w:t>
      </w:r>
    </w:p>
    <w:p w14:paraId="56E727C2" w14:textId="7BCCB166" w:rsidR="0057650D" w:rsidRDefault="0057650D" w:rsidP="0057650D">
      <w:pPr>
        <w:pStyle w:val="af5"/>
      </w:pPr>
      <w:r>
        <w:rPr>
          <w:rFonts w:hint="eastAsia"/>
        </w:rPr>
        <w:t>数量；</w:t>
      </w:r>
    </w:p>
    <w:p w14:paraId="14A21315" w14:textId="56697AC5" w:rsidR="0057650D" w:rsidRDefault="0057650D" w:rsidP="0057650D">
      <w:pPr>
        <w:pStyle w:val="af5"/>
      </w:pPr>
      <w:r>
        <w:rPr>
          <w:rFonts w:hint="eastAsia"/>
        </w:rPr>
        <w:t>小心轻放、防潮等标识。</w:t>
      </w:r>
    </w:p>
    <w:p w14:paraId="4EBCA193" w14:textId="77777777" w:rsidR="0057650D" w:rsidRDefault="0057650D" w:rsidP="0057650D">
      <w:pPr>
        <w:pStyle w:val="affd"/>
        <w:spacing w:before="156" w:after="156"/>
      </w:pPr>
      <w:r>
        <w:rPr>
          <w:rFonts w:hint="eastAsia"/>
        </w:rPr>
        <w:t>包装</w:t>
      </w:r>
    </w:p>
    <w:p w14:paraId="53384454" w14:textId="77777777" w:rsidR="0057650D" w:rsidRDefault="0057650D" w:rsidP="0057650D">
      <w:pPr>
        <w:pStyle w:val="affffb"/>
        <w:ind w:firstLine="420"/>
      </w:pPr>
      <w:r>
        <w:rPr>
          <w:rFonts w:hint="eastAsia"/>
        </w:rPr>
        <w:t>不同型号的手套需分类包装，标识清楚，手套外包装无破损。</w:t>
      </w:r>
    </w:p>
    <w:p w14:paraId="203F4B47" w14:textId="77777777" w:rsidR="0057650D" w:rsidRDefault="0057650D" w:rsidP="0057650D">
      <w:pPr>
        <w:pStyle w:val="affd"/>
        <w:spacing w:before="156" w:after="156"/>
      </w:pPr>
      <w:r>
        <w:rPr>
          <w:rFonts w:hint="eastAsia"/>
        </w:rPr>
        <w:t>运输</w:t>
      </w:r>
    </w:p>
    <w:p w14:paraId="03C50C90" w14:textId="77777777" w:rsidR="0057650D" w:rsidRDefault="0057650D" w:rsidP="0057650D">
      <w:pPr>
        <w:pStyle w:val="affffb"/>
        <w:ind w:firstLine="420"/>
      </w:pPr>
      <w:r>
        <w:rPr>
          <w:rFonts w:hint="eastAsia"/>
        </w:rPr>
        <w:t>运输时应防止雨淋潮湿，避免污染手套洁净度。</w:t>
      </w:r>
    </w:p>
    <w:p w14:paraId="218D3AC9" w14:textId="77777777" w:rsidR="00E96A0A" w:rsidRDefault="00E96A0A" w:rsidP="0057650D">
      <w:pPr>
        <w:pStyle w:val="affd"/>
        <w:spacing w:before="156" w:after="156"/>
      </w:pPr>
      <w:r>
        <w:rPr>
          <w:rFonts w:hint="eastAsia"/>
        </w:rPr>
        <w:t>储存</w:t>
      </w:r>
    </w:p>
    <w:p w14:paraId="50846F58" w14:textId="77777777" w:rsidR="00E96A0A" w:rsidRDefault="00E96A0A" w:rsidP="00E96A0A">
      <w:pPr>
        <w:pStyle w:val="affffb"/>
        <w:ind w:firstLine="420"/>
        <w:rPr>
          <w:rFonts w:hAnsi="宋体" w:cs="宋体"/>
          <w:szCs w:val="21"/>
        </w:rPr>
      </w:pPr>
      <w:r>
        <w:rPr>
          <w:rFonts w:hint="eastAsia"/>
        </w:rPr>
        <w:t>储存于干燥、无油污的环境中，</w:t>
      </w:r>
      <w:r>
        <w:rPr>
          <w:rFonts w:hAnsi="宋体" w:cs="宋体" w:hint="eastAsia"/>
          <w:szCs w:val="21"/>
        </w:rPr>
        <w:t>避免阳光直射。</w:t>
      </w:r>
    </w:p>
    <w:p w14:paraId="2FF83A98" w14:textId="77777777" w:rsidR="00E96A0A" w:rsidRDefault="00E96A0A" w:rsidP="00E96A0A">
      <w:pPr>
        <w:pStyle w:val="affd"/>
        <w:spacing w:before="156" w:after="156"/>
      </w:pPr>
      <w:r>
        <w:rPr>
          <w:rFonts w:hint="eastAsia"/>
        </w:rPr>
        <w:t>随行文件</w:t>
      </w:r>
    </w:p>
    <w:p w14:paraId="577225E1" w14:textId="77777777" w:rsidR="00E96A0A" w:rsidRDefault="00E96A0A" w:rsidP="00E96A0A">
      <w:pPr>
        <w:pStyle w:val="affffb"/>
        <w:ind w:firstLine="420"/>
      </w:pPr>
      <w:r>
        <w:rPr>
          <w:rFonts w:hint="eastAsia"/>
        </w:rPr>
        <w:t>每批产品应附有随行文件，其中除应包括供方信息、产品信息、本文件编号、出厂日期或包装日期外，还宜包括：</w:t>
      </w:r>
    </w:p>
    <w:p w14:paraId="2DA92F30" w14:textId="77777777" w:rsidR="00E96A0A" w:rsidRDefault="00E96A0A" w:rsidP="00E96A0A">
      <w:pPr>
        <w:pStyle w:val="affe"/>
        <w:spacing w:before="156" w:after="156"/>
      </w:pPr>
      <w:r>
        <w:rPr>
          <w:rFonts w:hint="eastAsia"/>
        </w:rPr>
        <w:t>产品合格证，合格证包括以下内容：</w:t>
      </w:r>
    </w:p>
    <w:p w14:paraId="081D8AB6" w14:textId="77777777" w:rsidR="00E96A0A" w:rsidRDefault="00E96A0A" w:rsidP="00E96A0A">
      <w:pPr>
        <w:pStyle w:val="af5"/>
        <w:numPr>
          <w:ilvl w:val="0"/>
          <w:numId w:val="32"/>
        </w:numPr>
      </w:pPr>
      <w:r>
        <w:rPr>
          <w:rFonts w:hint="eastAsia"/>
        </w:rPr>
        <w:t>检验项目及结果；</w:t>
      </w:r>
    </w:p>
    <w:p w14:paraId="75B85550" w14:textId="77777777" w:rsidR="00E96A0A" w:rsidRDefault="00E96A0A" w:rsidP="00E96A0A">
      <w:pPr>
        <w:pStyle w:val="af5"/>
        <w:numPr>
          <w:ilvl w:val="0"/>
          <w:numId w:val="32"/>
        </w:numPr>
      </w:pPr>
      <w:r>
        <w:rPr>
          <w:rFonts w:hint="eastAsia"/>
        </w:rPr>
        <w:t>生产批号；</w:t>
      </w:r>
    </w:p>
    <w:p w14:paraId="11BEC4B7" w14:textId="77777777" w:rsidR="00E96A0A" w:rsidRDefault="00E96A0A" w:rsidP="00E96A0A">
      <w:pPr>
        <w:pStyle w:val="af5"/>
        <w:numPr>
          <w:ilvl w:val="0"/>
          <w:numId w:val="32"/>
        </w:numPr>
      </w:pPr>
      <w:r>
        <w:rPr>
          <w:rFonts w:hint="eastAsia"/>
        </w:rPr>
        <w:t>检验日期；</w:t>
      </w:r>
    </w:p>
    <w:p w14:paraId="57BB4464" w14:textId="77777777" w:rsidR="00E96A0A" w:rsidRDefault="00E96A0A" w:rsidP="00E96A0A">
      <w:pPr>
        <w:pStyle w:val="af5"/>
        <w:numPr>
          <w:ilvl w:val="0"/>
          <w:numId w:val="32"/>
        </w:numPr>
      </w:pPr>
      <w:r>
        <w:rPr>
          <w:rFonts w:hint="eastAsia"/>
        </w:rPr>
        <w:t>检验员签章；</w:t>
      </w:r>
    </w:p>
    <w:p w14:paraId="28171298" w14:textId="3B2F9FE7" w:rsidR="009E20CC" w:rsidRDefault="009E20CC" w:rsidP="00E96A0A">
      <w:pPr>
        <w:pStyle w:val="affe"/>
        <w:numPr>
          <w:ilvl w:val="0"/>
          <w:numId w:val="0"/>
        </w:numPr>
        <w:spacing w:before="156" w:after="156"/>
        <w:sectPr w:rsidR="009E20CC" w:rsidSect="00D9010C">
          <w:pgSz w:w="11906" w:h="16838" w:code="9"/>
          <w:pgMar w:top="1928" w:right="1134" w:bottom="1134" w:left="1134" w:header="1418" w:footer="1134" w:gutter="284"/>
          <w:pgNumType w:start="1"/>
          <w:cols w:space="425"/>
          <w:formProt w:val="0"/>
          <w:docGrid w:type="lines" w:linePitch="312"/>
        </w:sectPr>
      </w:pPr>
    </w:p>
    <w:p w14:paraId="7965AA5F" w14:textId="77777777" w:rsidR="009E20CC" w:rsidRDefault="009E20CC" w:rsidP="009E20CC">
      <w:pPr>
        <w:pStyle w:val="af8"/>
        <w:rPr>
          <w:vanish w:val="0"/>
        </w:rPr>
      </w:pPr>
      <w:bookmarkStart w:id="47" w:name="BookMark5"/>
      <w:bookmarkEnd w:id="22"/>
      <w:bookmarkEnd w:id="47"/>
    </w:p>
    <w:sectPr w:rsidR="009E20CC" w:rsidSect="00D9010C">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00194" w14:textId="77777777" w:rsidR="00D9010C" w:rsidRDefault="00D9010C" w:rsidP="00D86DB7">
      <w:r>
        <w:separator/>
      </w:r>
    </w:p>
    <w:p w14:paraId="11E9498F" w14:textId="77777777" w:rsidR="00D9010C" w:rsidRDefault="00D9010C"/>
    <w:p w14:paraId="3DB7AEAB" w14:textId="77777777" w:rsidR="00D9010C" w:rsidRDefault="00D9010C"/>
  </w:endnote>
  <w:endnote w:type="continuationSeparator" w:id="0">
    <w:p w14:paraId="0F79316F" w14:textId="77777777" w:rsidR="00D9010C" w:rsidRDefault="00D9010C" w:rsidP="00D86DB7">
      <w:r>
        <w:continuationSeparator/>
      </w:r>
    </w:p>
    <w:p w14:paraId="376A1A09" w14:textId="77777777" w:rsidR="00D9010C" w:rsidRDefault="00D9010C"/>
    <w:p w14:paraId="7C759346" w14:textId="77777777" w:rsidR="00D9010C" w:rsidRDefault="00D90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D55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BB6D" w14:textId="77777777" w:rsidR="009E20CC" w:rsidRDefault="009E20C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5F2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8C55"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F4DE5" w14:textId="77777777" w:rsidR="00D9010C" w:rsidRDefault="00D9010C" w:rsidP="00D86DB7">
      <w:r>
        <w:separator/>
      </w:r>
    </w:p>
  </w:footnote>
  <w:footnote w:type="continuationSeparator" w:id="0">
    <w:p w14:paraId="23F22946" w14:textId="77777777" w:rsidR="00D9010C" w:rsidRDefault="00D9010C" w:rsidP="00D86DB7">
      <w:r>
        <w:continuationSeparator/>
      </w:r>
    </w:p>
    <w:p w14:paraId="1C262ABD" w14:textId="77777777" w:rsidR="00D9010C" w:rsidRDefault="00D9010C"/>
    <w:p w14:paraId="7F4252FF" w14:textId="77777777" w:rsidR="00D9010C" w:rsidRDefault="00D90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9F89A" w14:textId="77777777" w:rsidR="009E20CC" w:rsidRDefault="009E20C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714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8A3E3"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1FC34" w14:textId="0B1FCADE"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AF1BB6">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8CD7B" w14:textId="07529887" w:rsidR="00D84FA1" w:rsidRPr="00D84FA1" w:rsidRDefault="00D84FA1" w:rsidP="00A2271D">
    <w:pPr>
      <w:pStyle w:val="afffff0"/>
    </w:pPr>
    <w:r>
      <w:fldChar w:fldCharType="begin"/>
    </w:r>
    <w:r>
      <w:instrText xml:space="preserve"> STYLEREF  标准文件_文件编号  \* MERGEFORMAT </w:instrText>
    </w:r>
    <w:r>
      <w:fldChar w:fldCharType="separate"/>
    </w:r>
    <w:r w:rsidR="001D7F55">
      <w:t>DB 1502/T XXXX</w:t>
    </w:r>
    <w:r w:rsidR="001D7F55">
      <w:t>—</w:t>
    </w:r>
    <w:r w:rsidR="001D7F55">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1321736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7r9M2aaPL/2V2UU+aHp2GkxCylfegjd5eNYsytVWCvPCdQLbXk8mDztCM4V79BnESbkReQ7By11oi0KXK6IwYA==" w:salt="hoeJWJ0eaLsJTfuR0Xifz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37D"/>
    <w:rsid w:val="000A0B60"/>
    <w:rsid w:val="000A0EB8"/>
    <w:rsid w:val="000A19FC"/>
    <w:rsid w:val="000A296B"/>
    <w:rsid w:val="000A7311"/>
    <w:rsid w:val="000B060F"/>
    <w:rsid w:val="000B1592"/>
    <w:rsid w:val="000B1FF2"/>
    <w:rsid w:val="000B2F8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047"/>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F55"/>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3FB9"/>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650D"/>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1A7"/>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102C"/>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977"/>
    <w:rsid w:val="008E1B3E"/>
    <w:rsid w:val="008E2319"/>
    <w:rsid w:val="008E4BB6"/>
    <w:rsid w:val="008E5518"/>
    <w:rsid w:val="008E6A84"/>
    <w:rsid w:val="008F0CDC"/>
    <w:rsid w:val="008F17A3"/>
    <w:rsid w:val="008F1ED3"/>
    <w:rsid w:val="008F23A5"/>
    <w:rsid w:val="008F4C29"/>
    <w:rsid w:val="008F59E1"/>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240"/>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20CC"/>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BB6"/>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2DC8"/>
    <w:rsid w:val="00D84941"/>
    <w:rsid w:val="00D84FA1"/>
    <w:rsid w:val="00D851F0"/>
    <w:rsid w:val="00D86DB7"/>
    <w:rsid w:val="00D9010C"/>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6A0A"/>
    <w:rsid w:val="00EA58D1"/>
    <w:rsid w:val="00EA61BC"/>
    <w:rsid w:val="00EA681A"/>
    <w:rsid w:val="00EA735B"/>
    <w:rsid w:val="00EB17DE"/>
    <w:rsid w:val="00EB1E69"/>
    <w:rsid w:val="00EB2086"/>
    <w:rsid w:val="00EB3DF5"/>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1904"/>
    <w:rsid w:val="00F93A8A"/>
    <w:rsid w:val="00F95248"/>
    <w:rsid w:val="00F956A9"/>
    <w:rsid w:val="00F963ED"/>
    <w:rsid w:val="00F966CF"/>
    <w:rsid w:val="00F96CAE"/>
    <w:rsid w:val="00F97C99"/>
    <w:rsid w:val="00FA4DAC"/>
    <w:rsid w:val="00FA662D"/>
    <w:rsid w:val="00FA73B1"/>
    <w:rsid w:val="00FB0CB9"/>
    <w:rsid w:val="00FB231D"/>
    <w:rsid w:val="00FB45F1"/>
    <w:rsid w:val="00FB47C2"/>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B392"/>
  <w15:docId w15:val="{DBEA9847-A15F-4974-9B24-DE3A0047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TableText">
    <w:name w:val="Table Text"/>
    <w:basedOn w:val="afff5"/>
    <w:semiHidden/>
    <w:qFormat/>
    <w:rsid w:val="00F91904"/>
    <w:pPr>
      <w:adjustRightInd/>
      <w:spacing w:line="240" w:lineRule="auto"/>
    </w:pPr>
    <w:rPr>
      <w:rFonts w:ascii="宋体" w:hAnsi="宋体" w:cs="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1A90043F3C4901BA8B54F43A176B0D"/>
        <w:category>
          <w:name w:val="常规"/>
          <w:gallery w:val="placeholder"/>
        </w:category>
        <w:types>
          <w:type w:val="bbPlcHdr"/>
        </w:types>
        <w:behaviors>
          <w:behavior w:val="content"/>
        </w:behaviors>
        <w:guid w:val="{2303E46A-99B9-4BE5-8E83-208A569C459E}"/>
      </w:docPartPr>
      <w:docPartBody>
        <w:p w:rsidR="0023691F" w:rsidRDefault="00000000">
          <w:pPr>
            <w:pStyle w:val="511A90043F3C4901BA8B54F43A176B0D"/>
          </w:pPr>
          <w:r w:rsidRPr="00751A05">
            <w:rPr>
              <w:rStyle w:val="a3"/>
              <w:rFonts w:hint="eastAsia"/>
            </w:rPr>
            <w:t>单击或点击此处输入文字。</w:t>
          </w:r>
        </w:p>
      </w:docPartBody>
    </w:docPart>
    <w:docPart>
      <w:docPartPr>
        <w:name w:val="014ED68D13DD4B199F5B6FC15059E722"/>
        <w:category>
          <w:name w:val="常规"/>
          <w:gallery w:val="placeholder"/>
        </w:category>
        <w:types>
          <w:type w:val="bbPlcHdr"/>
        </w:types>
        <w:behaviors>
          <w:behavior w:val="content"/>
        </w:behaviors>
        <w:guid w:val="{67DBE464-261A-4B0E-84BE-69E265F85F54}"/>
      </w:docPartPr>
      <w:docPartBody>
        <w:p w:rsidR="0023691F" w:rsidRDefault="00000000">
          <w:pPr>
            <w:pStyle w:val="014ED68D13DD4B199F5B6FC15059E722"/>
          </w:pPr>
          <w:r w:rsidRPr="00FB6243">
            <w:rPr>
              <w:rStyle w:val="a3"/>
              <w:rFonts w:hint="eastAsia"/>
            </w:rPr>
            <w:t>选择一项。</w:t>
          </w:r>
        </w:p>
      </w:docPartBody>
    </w:docPart>
    <w:docPart>
      <w:docPartPr>
        <w:name w:val="22C0646E490849DB921C0FF77649D370"/>
        <w:category>
          <w:name w:val="常规"/>
          <w:gallery w:val="placeholder"/>
        </w:category>
        <w:types>
          <w:type w:val="bbPlcHdr"/>
        </w:types>
        <w:behaviors>
          <w:behavior w:val="content"/>
        </w:behaviors>
        <w:guid w:val="{1C56FD24-5936-4972-AAF5-DCF903884D7B}"/>
      </w:docPartPr>
      <w:docPartBody>
        <w:p w:rsidR="0023691F" w:rsidRDefault="00000000">
          <w:pPr>
            <w:pStyle w:val="22C0646E490849DB921C0FF77649D37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42"/>
    <w:rsid w:val="00140023"/>
    <w:rsid w:val="0023691F"/>
    <w:rsid w:val="00696542"/>
    <w:rsid w:val="00860298"/>
    <w:rsid w:val="00C770F6"/>
    <w:rsid w:val="00E6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11A90043F3C4901BA8B54F43A176B0D">
    <w:name w:val="511A90043F3C4901BA8B54F43A176B0D"/>
    <w:pPr>
      <w:widowControl w:val="0"/>
      <w:jc w:val="both"/>
    </w:pPr>
  </w:style>
  <w:style w:type="paragraph" w:customStyle="1" w:styleId="014ED68D13DD4B199F5B6FC15059E722">
    <w:name w:val="014ED68D13DD4B199F5B6FC15059E722"/>
    <w:pPr>
      <w:widowControl w:val="0"/>
      <w:jc w:val="both"/>
    </w:pPr>
  </w:style>
  <w:style w:type="paragraph" w:customStyle="1" w:styleId="22C0646E490849DB921C0FF77649D370">
    <w:name w:val="22C0646E490849DB921C0FF77649D37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149</TotalTime>
  <Pages>1</Pages>
  <Words>225</Words>
  <Characters>1285</Characters>
  <Application>Microsoft Office Word</Application>
  <DocSecurity>0</DocSecurity>
  <Lines>10</Lines>
  <Paragraphs>3</Paragraphs>
  <ScaleCrop>false</ScaleCrop>
  <Company>PCMI</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侯海波</dc:creator>
  <cp:keywords/>
  <dc:description>&lt;config cover="true" show_menu="true" version="1.0.0" doctype="SDKXY"&gt;_x000d_
&lt;/config&gt;</dc:description>
  <cp:lastModifiedBy>海波 侯</cp:lastModifiedBy>
  <cp:revision>9</cp:revision>
  <cp:lastPrinted>2020-08-30T10:00:00Z</cp:lastPrinted>
  <dcterms:created xsi:type="dcterms:W3CDTF">2023-12-28T00:53:00Z</dcterms:created>
  <dcterms:modified xsi:type="dcterms:W3CDTF">2024-04-11T07:29:00Z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